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Default Extension="pdf" ContentType="application/pdf"/>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E2C21" w:rsidRDefault="000E2C21">
      <w:r>
        <w:t>EDC430</w:t>
      </w:r>
    </w:p>
    <w:p w:rsidR="000E2C21" w:rsidRDefault="000E2C21"/>
    <w:p w:rsidR="000E2C21" w:rsidRPr="000E2C21" w:rsidRDefault="000E2C21">
      <w:pPr>
        <w:rPr>
          <w:b/>
        </w:rPr>
      </w:pPr>
      <w:r w:rsidRPr="000E2C21">
        <w:rPr>
          <w:b/>
        </w:rPr>
        <w:t>Investigating triangles with squares.</w:t>
      </w:r>
    </w:p>
    <w:p w:rsidR="000E2C21" w:rsidRDefault="000E2C21"/>
    <w:p w:rsidR="000E2C21" w:rsidRDefault="000E2C21"/>
    <w:p w:rsidR="000E2C21" w:rsidRDefault="000E2C21">
      <w:r>
        <w:t xml:space="preserve">You will be given an envelope filled with squares of a variety of sizes. </w:t>
      </w:r>
    </w:p>
    <w:p w:rsidR="000E2C21" w:rsidRDefault="000E2C21"/>
    <w:p w:rsidR="000E2C21" w:rsidRDefault="000E2C21">
      <w:r>
        <w:t>Ch</w:t>
      </w:r>
      <w:r w:rsidR="00FC3705">
        <w:t xml:space="preserve">oose sets of three squares whose sides </w:t>
      </w:r>
      <w:r>
        <w:t>make a triangle such as in the figure below.</w:t>
      </w:r>
    </w:p>
    <w:p w:rsidR="000E2C21" w:rsidRDefault="000E2C21">
      <w:r>
        <w:t>1. How do you know that your choices in a given set of three squares will indeed form a triangle</w:t>
      </w:r>
      <w:r w:rsidR="00FC3705">
        <w:t xml:space="preserve"> with their sides</w:t>
      </w:r>
      <w:r>
        <w:t>?</w:t>
      </w:r>
    </w:p>
    <w:p w:rsidR="000E2C21" w:rsidRDefault="000E2C21">
      <w:r>
        <w:rPr>
          <w:noProof/>
        </w:rPr>
        <w:pict>
          <v:shapetype id="_x0000_t202" coordsize="21600,21600" o:spt="202" path="m0,0l0,21600,21600,21600,21600,0xe">
            <v:stroke joinstyle="miter"/>
            <v:path gradientshapeok="t" o:connecttype="rect"/>
          </v:shapetype>
          <v:shape id="_x0000_s1028" type="#_x0000_t202" style="position:absolute;margin-left:162pt;margin-top:13.25pt;width:252pt;height:137.5pt;z-index:251661312" filled="f" strokecolor="black [3213]">
            <v:fill o:detectmouseclick="t"/>
            <v:textbox inset=",7.2pt,,7.2pt">
              <w:txbxContent>
                <w:p w:rsidR="000E2C21" w:rsidRDefault="000E2C21">
                  <w:r>
                    <w:t>Answer to 1.</w:t>
                  </w:r>
                </w:p>
              </w:txbxContent>
            </v:textbox>
            <w10:wrap type="square"/>
          </v:shape>
        </w:pict>
      </w:r>
      <w:r>
        <w:rPr>
          <w:noProof/>
        </w:rPr>
        <w:drawing>
          <wp:anchor distT="0" distB="0" distL="114300" distR="114300" simplePos="0" relativeHeight="251660288" behindDoc="0" locked="0" layoutInCell="1" allowOverlap="1">
            <wp:simplePos x="0" y="0"/>
            <wp:positionH relativeFrom="column">
              <wp:align>left</wp:align>
            </wp:positionH>
            <wp:positionV relativeFrom="paragraph">
              <wp:posOffset>177800</wp:posOffset>
            </wp:positionV>
            <wp:extent cx="1991360" cy="1727200"/>
            <wp:effectExtent l="0" t="0" r="0" b="0"/>
            <wp:wrapSquare wrapText="bothSides"/>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ve:Choice xmlns:ma="http://schemas.microsoft.com/office/mac/drawingml/2008/main" Requires="ma">
                      <pic:blipFill>
                        <a:blip r:embed="rId4"/>
                        <a:srcRect/>
                        <a:stretch>
                          <a:fillRect/>
                        </a:stretch>
                      </pic:blipFill>
                    </ve:Choice>
                    <ve:Fallback>
                      <pic:blipFill>
                        <a:blip r:embed="rId5"/>
                        <a:srcRect/>
                        <a:stretch>
                          <a:fillRect/>
                        </a:stretch>
                      </pic:blipFill>
                    </ve:Fallback>
                  </ve:AlternateContent>
                  <pic:spPr bwMode="auto">
                    <a:xfrm>
                      <a:off x="0" y="0"/>
                      <a:ext cx="1991360" cy="1727200"/>
                    </a:xfrm>
                    <a:prstGeom prst="rect">
                      <a:avLst/>
                    </a:prstGeom>
                    <a:noFill/>
                    <a:ln w="9525">
                      <a:noFill/>
                      <a:miter lim="800000"/>
                      <a:headEnd/>
                      <a:tailEnd/>
                    </a:ln>
                  </pic:spPr>
                </pic:pic>
              </a:graphicData>
            </a:graphic>
          </wp:anchor>
        </w:drawing>
      </w:r>
    </w:p>
    <w:p w:rsidR="000E2C21" w:rsidRDefault="000E2C21"/>
    <w:p w:rsidR="000E2C21" w:rsidRDefault="000E2C21"/>
    <w:p w:rsidR="000E2C21" w:rsidRDefault="000E2C21">
      <w:r>
        <w:t>2.Classify the triangles that you can make. Explain how you classified the triangles. Then describe the relationship between the areas of the squares for the different triangle classes that you made with the side of the squares.</w:t>
      </w:r>
    </w:p>
    <w:p w:rsidR="000E2C21" w:rsidRDefault="000E2C21"/>
    <w:p w:rsidR="003E3471" w:rsidRDefault="000E2C21">
      <w:r>
        <w:rPr>
          <w:noProof/>
        </w:rPr>
        <w:pict>
          <v:shape id="_x0000_s1029" type="#_x0000_t202" style="position:absolute;margin-left:0;margin-top:7.2pt;width:396.35pt;height:252pt;z-index:251662336;mso-position-horizontal:absolute" filled="f" strokecolor="black [3213]">
            <v:fill o:detectmouseclick="t"/>
            <v:textbox inset=",7.2pt,,7.2pt">
              <w:txbxContent>
                <w:p w:rsidR="000E2C21" w:rsidRDefault="000E2C21">
                  <w:r>
                    <w:t>Answer to 2.</w:t>
                  </w:r>
                </w:p>
              </w:txbxContent>
            </v:textbox>
            <w10:wrap type="square"/>
          </v:shape>
        </w:pict>
      </w:r>
    </w:p>
    <w:sectPr w:rsidR="003E3471" w:rsidSect="00C4602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E2C21"/>
    <w:rsid w:val="000E2C21"/>
    <w:rsid w:val="00FC370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44D"/>
    <w:pPr>
      <w:spacing w:after="240"/>
      <w:contextualSpacing/>
    </w:pPr>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image" Target="media/image1.pdf"/><Relationship Id="rId5" Type="http://schemas.openxmlformats.org/officeDocument/2006/relationships/image" Target="media/image2.png"/><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Macintosh Word</Application>
  <DocSecurity>0</DocSecurity>
  <Lines>1</Lines>
  <Paragraphs>1</Paragraphs>
  <ScaleCrop>false</ScaleCrop>
  <Company>University of Rhode Island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Cornelis de Groot</dc:creator>
  <cp:keywords/>
  <cp:lastModifiedBy>Cornelis de Groot</cp:lastModifiedBy>
  <cp:revision>2</cp:revision>
  <dcterms:created xsi:type="dcterms:W3CDTF">2010-10-12T17:57:00Z</dcterms:created>
  <dcterms:modified xsi:type="dcterms:W3CDTF">2010-10-12T18:09:00Z</dcterms:modified>
</cp:coreProperties>
</file>